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CF" w:rsidRDefault="0075140B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0E6221">
        <w:rPr>
          <w:rFonts w:eastAsia="黑体"/>
          <w:sz w:val="32"/>
          <w:szCs w:val="32"/>
        </w:rPr>
        <w:t>1</w:t>
      </w:r>
    </w:p>
    <w:p w:rsidR="001934CF" w:rsidRDefault="0075140B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“</w:t>
      </w:r>
      <w:r>
        <w:rPr>
          <w:rFonts w:eastAsia="黑体"/>
          <w:b/>
          <w:sz w:val="36"/>
          <w:szCs w:val="36"/>
        </w:rPr>
        <w:t>智能农业与技术创新</w:t>
      </w:r>
      <w:r>
        <w:rPr>
          <w:rFonts w:eastAsia="黑体"/>
          <w:b/>
          <w:sz w:val="36"/>
          <w:szCs w:val="36"/>
        </w:rPr>
        <w:t>”</w:t>
      </w:r>
      <w:r>
        <w:rPr>
          <w:rFonts w:eastAsia="黑体"/>
          <w:b/>
          <w:sz w:val="36"/>
          <w:szCs w:val="36"/>
        </w:rPr>
        <w:t>博士后论坛</w:t>
      </w:r>
    </w:p>
    <w:p w:rsidR="001934CF" w:rsidRDefault="0075140B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参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/>
          <w:b/>
          <w:sz w:val="36"/>
          <w:szCs w:val="36"/>
        </w:rPr>
        <w:t>会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/>
          <w:b/>
          <w:sz w:val="36"/>
          <w:szCs w:val="36"/>
        </w:rPr>
        <w:t>回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/>
          <w:b/>
          <w:sz w:val="36"/>
          <w:szCs w:val="36"/>
        </w:rPr>
        <w:t>执</w:t>
      </w:r>
      <w:bookmarkStart w:id="0" w:name="_GoBack"/>
      <w:bookmarkEnd w:id="0"/>
    </w:p>
    <w:p w:rsidR="001934CF" w:rsidRDefault="0075140B">
      <w:pPr>
        <w:jc w:val="left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单位：</w:t>
      </w:r>
      <w:r>
        <w:rPr>
          <w:rFonts w:eastAsia="仿宋_GB2312" w:hint="eastAsia"/>
          <w:bCs/>
          <w:sz w:val="32"/>
          <w:szCs w:val="32"/>
          <w:u w:val="single"/>
        </w:rPr>
        <w:t xml:space="preserve">                         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984"/>
        <w:gridCol w:w="2552"/>
        <w:gridCol w:w="2342"/>
      </w:tblGrid>
      <w:tr w:rsidR="001934CF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75140B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>
            <w:pPr>
              <w:spacing w:line="520" w:lineRule="exact"/>
              <w:ind w:right="27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75140B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>
            <w:pPr>
              <w:spacing w:line="520" w:lineRule="exact"/>
              <w:ind w:right="27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934CF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75140B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设站学科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>
            <w:pPr>
              <w:spacing w:line="520" w:lineRule="exact"/>
              <w:ind w:right="27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75140B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研究领域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>
            <w:pPr>
              <w:spacing w:line="520" w:lineRule="exact"/>
              <w:ind w:right="27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934CF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75140B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>
            <w:pPr>
              <w:spacing w:line="520" w:lineRule="exact"/>
              <w:ind w:right="27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75140B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>
            <w:pPr>
              <w:spacing w:line="520" w:lineRule="exact"/>
              <w:ind w:right="27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934CF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75140B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学术论坛报告题目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75140B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（时间</w:t>
            </w:r>
            <w:r>
              <w:rPr>
                <w:rFonts w:eastAsia="仿宋_GB2312"/>
                <w:sz w:val="24"/>
                <w:szCs w:val="24"/>
              </w:rPr>
              <w:t>10</w:t>
            </w:r>
            <w:r>
              <w:rPr>
                <w:rFonts w:eastAsia="仿宋_GB2312"/>
                <w:sz w:val="24"/>
                <w:szCs w:val="24"/>
              </w:rPr>
              <w:t>分钟）</w:t>
            </w:r>
          </w:p>
        </w:tc>
      </w:tr>
      <w:tr w:rsidR="000E6221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21" w:rsidRDefault="000E6221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是否参加墙报展示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21" w:rsidRDefault="000E6221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1934CF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75140B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住宿（标间）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1934CF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75140B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备注：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>
            <w:pPr>
              <w:spacing w:line="520" w:lineRule="exact"/>
              <w:ind w:right="278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1934CF" w:rsidRDefault="001934CF">
      <w:pPr>
        <w:jc w:val="left"/>
        <w:rPr>
          <w:rFonts w:eastAsia="黑体"/>
          <w:b/>
          <w:sz w:val="24"/>
          <w:szCs w:val="24"/>
        </w:rPr>
      </w:pPr>
    </w:p>
    <w:p w:rsidR="001934CF" w:rsidRDefault="0075140B">
      <w:pPr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温馨提醒：</w:t>
      </w:r>
    </w:p>
    <w:p w:rsidR="001934CF" w:rsidRDefault="0075140B">
      <w:pPr>
        <w:widowControl/>
        <w:jc w:val="left"/>
        <w:rPr>
          <w:rFonts w:eastAsia="华文仿宋"/>
          <w:color w:val="000000" w:themeColor="text1"/>
          <w:sz w:val="28"/>
          <w:szCs w:val="28"/>
        </w:rPr>
      </w:pPr>
      <w:r>
        <w:rPr>
          <w:sz w:val="24"/>
          <w:szCs w:val="24"/>
        </w:rPr>
        <w:t>此表可自行复制添加，请将此表于</w:t>
      </w:r>
      <w:r>
        <w:rPr>
          <w:sz w:val="24"/>
          <w:szCs w:val="24"/>
        </w:rPr>
        <w:t>2020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月</w:t>
      </w:r>
      <w:r w:rsidR="000E6221">
        <w:rPr>
          <w:sz w:val="24"/>
          <w:szCs w:val="24"/>
        </w:rPr>
        <w:t>12</w:t>
      </w:r>
      <w:r>
        <w:rPr>
          <w:sz w:val="24"/>
          <w:szCs w:val="24"/>
        </w:rPr>
        <w:t>日前邮件发送至</w:t>
      </w:r>
      <w:r>
        <w:rPr>
          <w:sz w:val="24"/>
          <w:szCs w:val="24"/>
        </w:rPr>
        <w:t xml:space="preserve"> bhk@ujs.edu.cn.</w:t>
      </w:r>
    </w:p>
    <w:p w:rsidR="001934CF" w:rsidRPr="000E6221" w:rsidRDefault="001934CF"/>
    <w:sectPr w:rsidR="001934CF" w:rsidRPr="000E6221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8F413A"/>
    <w:multiLevelType w:val="singleLevel"/>
    <w:tmpl w:val="888F413A"/>
    <w:lvl w:ilvl="0">
      <w:start w:val="2"/>
      <w:numFmt w:val="decimal"/>
      <w:suff w:val="space"/>
      <w:lvlText w:val="%1."/>
      <w:lvlJc w:val="left"/>
      <w:pPr>
        <w:ind w:left="840" w:firstLine="0"/>
      </w:pPr>
    </w:lvl>
  </w:abstractNum>
  <w:abstractNum w:abstractNumId="1" w15:restartNumberingAfterBreak="0">
    <w:nsid w:val="048E7CFC"/>
    <w:multiLevelType w:val="multilevel"/>
    <w:tmpl w:val="048E7CFC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FC3BA0"/>
    <w:rsid w:val="00075033"/>
    <w:rsid w:val="000D5FD2"/>
    <w:rsid w:val="000E6221"/>
    <w:rsid w:val="001934CF"/>
    <w:rsid w:val="0075140B"/>
    <w:rsid w:val="008276D5"/>
    <w:rsid w:val="009D4D3A"/>
    <w:rsid w:val="00C55652"/>
    <w:rsid w:val="04141F9B"/>
    <w:rsid w:val="08A65763"/>
    <w:rsid w:val="0AFF1789"/>
    <w:rsid w:val="0B746182"/>
    <w:rsid w:val="0EA7035B"/>
    <w:rsid w:val="10FC3BA0"/>
    <w:rsid w:val="1254199A"/>
    <w:rsid w:val="19D3700C"/>
    <w:rsid w:val="204F3D60"/>
    <w:rsid w:val="34D015C5"/>
    <w:rsid w:val="35042439"/>
    <w:rsid w:val="35AF29C2"/>
    <w:rsid w:val="498E0D3F"/>
    <w:rsid w:val="50A44656"/>
    <w:rsid w:val="546B6989"/>
    <w:rsid w:val="55071B6D"/>
    <w:rsid w:val="59335445"/>
    <w:rsid w:val="5A8F09AE"/>
    <w:rsid w:val="5DAE7E44"/>
    <w:rsid w:val="6149247E"/>
    <w:rsid w:val="62C03BD2"/>
    <w:rsid w:val="6861287E"/>
    <w:rsid w:val="6A4D15FF"/>
    <w:rsid w:val="737C5E24"/>
    <w:rsid w:val="7A711A30"/>
    <w:rsid w:val="7B38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FE8D4"/>
  <w15:docId w15:val="{6FA9DE7E-ADB8-456D-85DD-322E4F2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HTML">
    <w:name w:val="HTML Cite"/>
    <w:basedOn w:val="a0"/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swiper-active-switch">
    <w:name w:val="swiper-active-switch"/>
    <w:basedOn w:val="a0"/>
    <w:qFormat/>
    <w:rPr>
      <w:shd w:val="clear" w:color="auto" w:fill="FF3431"/>
    </w:rPr>
  </w:style>
  <w:style w:type="table" w:styleId="a8">
    <w:name w:val="Table Grid"/>
    <w:basedOn w:val="a1"/>
    <w:qFormat/>
    <w:rsid w:val="00075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刘雁玲LIU</dc:creator>
  <cp:lastModifiedBy>yzx</cp:lastModifiedBy>
  <cp:revision>9</cp:revision>
  <cp:lastPrinted>2020-05-27T06:42:00Z</cp:lastPrinted>
  <dcterms:created xsi:type="dcterms:W3CDTF">2020-05-25T00:40:00Z</dcterms:created>
  <dcterms:modified xsi:type="dcterms:W3CDTF">2020-09-24T11:34:00Z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